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B61" w:rsidRPr="00630B61" w:rsidRDefault="00630B61" w:rsidP="00630B61">
      <w:pPr>
        <w:widowControl/>
        <w:shd w:val="clear" w:color="auto" w:fill="CCE8CF"/>
        <w:spacing w:line="300" w:lineRule="atLeast"/>
        <w:jc w:val="left"/>
        <w:outlineLvl w:val="1"/>
        <w:rPr>
          <w:rFonts w:ascii="微软雅黑" w:eastAsia="微软雅黑" w:hAnsi="微软雅黑" w:cs="宋体"/>
          <w:color w:val="7A5833"/>
          <w:kern w:val="0"/>
          <w:sz w:val="27"/>
          <w:szCs w:val="27"/>
        </w:rPr>
      </w:pPr>
      <w:bookmarkStart w:id="0" w:name="_GoBack"/>
      <w:r w:rsidRPr="00630B61">
        <w:rPr>
          <w:rFonts w:ascii="微软雅黑" w:eastAsia="微软雅黑" w:hAnsi="微软雅黑" w:cs="宋体" w:hint="eastAsia"/>
          <w:color w:val="7A5833"/>
          <w:kern w:val="0"/>
          <w:sz w:val="27"/>
          <w:szCs w:val="27"/>
        </w:rPr>
        <w:t>Win10环境下运行红色警戒等老款游戏及局域网配置</w:t>
      </w:r>
    </w:p>
    <w:bookmarkEnd w:id="0"/>
    <w:p w:rsidR="00630B61" w:rsidRPr="00630B61" w:rsidRDefault="00630B61" w:rsidP="00630B61">
      <w:pPr>
        <w:widowControl/>
        <w:shd w:val="clear" w:color="auto" w:fill="CCE8CF"/>
        <w:spacing w:line="300" w:lineRule="atLeast"/>
        <w:jc w:val="left"/>
        <w:rPr>
          <w:rFonts w:ascii="Verdana" w:eastAsia="宋体" w:hAnsi="Verdana" w:cs="宋体" w:hint="eastAsia"/>
          <w:color w:val="000000"/>
          <w:kern w:val="0"/>
          <w:sz w:val="18"/>
          <w:szCs w:val="18"/>
        </w:rPr>
      </w:pPr>
      <w:r w:rsidRPr="00630B61">
        <w:rPr>
          <w:rFonts w:ascii="Verdana" w:eastAsia="宋体" w:hAnsi="Verdana" w:cs="宋体"/>
          <w:color w:val="000000"/>
          <w:kern w:val="0"/>
          <w:sz w:val="18"/>
          <w:szCs w:val="18"/>
        </w:rPr>
        <w:t> </w:t>
      </w:r>
      <w:r w:rsidRPr="00630B61">
        <w:rPr>
          <w:rFonts w:ascii="Verdana" w:eastAsia="宋体" w:hAnsi="Verdana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44780" cy="144780"/>
            <wp:effectExtent l="0" t="0" r="0" b="0"/>
            <wp:docPr id="3" name="图片 3" descr="http://simg.sinajs.cn/blog7style/images/common/sg_tra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img.sinajs.cn/blog7style/images/common/sg_tran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B61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  <w:r w:rsidRPr="00630B61">
        <w:rPr>
          <w:rFonts w:ascii="Arial" w:eastAsia="宋体" w:hAnsi="Arial" w:cs="Arial"/>
          <w:color w:val="C3B1A0"/>
          <w:kern w:val="0"/>
          <w:sz w:val="15"/>
          <w:szCs w:val="15"/>
        </w:rPr>
        <w:t>(2016-12-30 23:43:00)</w:t>
      </w:r>
    </w:p>
    <w:p w:rsidR="00630B61" w:rsidRPr="00630B61" w:rsidRDefault="00630B61" w:rsidP="00630B61">
      <w:pPr>
        <w:widowControl/>
        <w:shd w:val="clear" w:color="auto" w:fill="CCE8CF"/>
        <w:spacing w:line="300" w:lineRule="atLeast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hyperlink r:id="rId5" w:history="1">
        <w:r w:rsidRPr="00630B61">
          <w:rPr>
            <w:rFonts w:ascii="Verdana" w:eastAsia="宋体" w:hAnsi="Verdana" w:cs="宋体"/>
            <w:noProof/>
            <w:color w:val="464646"/>
            <w:spacing w:val="75"/>
            <w:kern w:val="0"/>
            <w:sz w:val="18"/>
            <w:szCs w:val="18"/>
          </w:rPr>
          <w:drawing>
            <wp:inline distT="0" distB="0" distL="0" distR="0">
              <wp:extent cx="144780" cy="144780"/>
              <wp:effectExtent l="0" t="0" r="0" b="0"/>
              <wp:docPr id="2" name="图片 2" descr="http://simg.sinajs.cn/blog7style/images/common/sg_trans.gif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simg.sinajs.cn/blog7style/images/common/sg_trans.gif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78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630B61">
          <w:rPr>
            <w:rFonts w:ascii="Verdana" w:eastAsia="宋体" w:hAnsi="Verdana" w:cs="宋体"/>
            <w:color w:val="464646"/>
            <w:spacing w:val="75"/>
            <w:kern w:val="0"/>
            <w:sz w:val="18"/>
            <w:szCs w:val="18"/>
          </w:rPr>
          <w:t>转载</w:t>
        </w:r>
        <w:r w:rsidRPr="00630B61">
          <w:rPr>
            <w:rFonts w:ascii="宋体" w:eastAsia="宋体" w:hAnsi="宋体" w:cs="宋体" w:hint="eastAsia"/>
            <w:color w:val="464646"/>
            <w:spacing w:val="75"/>
            <w:kern w:val="0"/>
            <w:sz w:val="11"/>
            <w:szCs w:val="11"/>
          </w:rPr>
          <w:t>▼</w:t>
        </w:r>
      </w:hyperlink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3345"/>
      </w:tblGrid>
      <w:tr w:rsidR="00630B61" w:rsidRPr="00630B61" w:rsidTr="00630B61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630B61" w:rsidRPr="00630B61" w:rsidRDefault="00630B61" w:rsidP="00630B6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30B61">
              <w:rPr>
                <w:rFonts w:ascii="宋体" w:eastAsia="宋体" w:hAnsi="宋体" w:cs="宋体" w:hint="eastAsia"/>
                <w:color w:val="C3B1A0"/>
                <w:kern w:val="0"/>
                <w:sz w:val="18"/>
                <w:szCs w:val="18"/>
              </w:rPr>
              <w:t>标签：</w:t>
            </w:r>
            <w:r w:rsidRPr="00630B6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</w:p>
          <w:p w:rsidR="00630B61" w:rsidRPr="00630B61" w:rsidRDefault="00630B61" w:rsidP="00630B61">
            <w:pPr>
              <w:widowControl/>
              <w:ind w:right="75"/>
              <w:jc w:val="left"/>
              <w:outlineLvl w:val="2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hyperlink r:id="rId6" w:tgtFrame="_blank" w:history="1">
              <w:r w:rsidRPr="00630B61">
                <w:rPr>
                  <w:rFonts w:ascii="宋体" w:eastAsia="宋体" w:hAnsi="宋体" w:cs="宋体" w:hint="eastAsia"/>
                  <w:color w:val="7A5833"/>
                  <w:kern w:val="0"/>
                  <w:sz w:val="18"/>
                  <w:szCs w:val="18"/>
                  <w:u w:val="single"/>
                </w:rPr>
                <w:t>fatalstring</w:t>
              </w:r>
            </w:hyperlink>
          </w:p>
          <w:p w:rsidR="00630B61" w:rsidRPr="00630B61" w:rsidRDefault="00630B61" w:rsidP="00630B61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630B6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</w:p>
          <w:p w:rsidR="00630B61" w:rsidRPr="00630B61" w:rsidRDefault="00630B61" w:rsidP="00630B61">
            <w:pPr>
              <w:widowControl/>
              <w:ind w:right="75"/>
              <w:jc w:val="left"/>
              <w:outlineLvl w:val="2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hyperlink r:id="rId7" w:tgtFrame="_blank" w:history="1">
              <w:r w:rsidRPr="00630B61">
                <w:rPr>
                  <w:rFonts w:ascii="宋体" w:eastAsia="宋体" w:hAnsi="宋体" w:cs="宋体" w:hint="eastAsia"/>
                  <w:color w:val="7A5833"/>
                  <w:kern w:val="0"/>
                  <w:sz w:val="18"/>
                  <w:szCs w:val="18"/>
                  <w:u w:val="single"/>
                </w:rPr>
                <w:t>缺少运行环境microsof</w:t>
              </w:r>
            </w:hyperlink>
          </w:p>
          <w:p w:rsidR="00630B61" w:rsidRPr="00630B61" w:rsidRDefault="00630B61" w:rsidP="00630B61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630B6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</w:p>
          <w:p w:rsidR="00630B61" w:rsidRPr="00630B61" w:rsidRDefault="00630B61" w:rsidP="00630B61">
            <w:pPr>
              <w:widowControl/>
              <w:ind w:right="75"/>
              <w:jc w:val="left"/>
              <w:outlineLvl w:val="2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hyperlink r:id="rId8" w:tgtFrame="_blank" w:history="1">
              <w:r w:rsidRPr="00630B61">
                <w:rPr>
                  <w:rFonts w:ascii="宋体" w:eastAsia="宋体" w:hAnsi="宋体" w:cs="宋体" w:hint="eastAsia"/>
                  <w:color w:val="7A5833"/>
                  <w:kern w:val="0"/>
                  <w:sz w:val="18"/>
                  <w:szCs w:val="18"/>
                  <w:u w:val="single"/>
                </w:rPr>
                <w:t>缺少某.dll文件缺少运</w:t>
              </w:r>
            </w:hyperlink>
          </w:p>
          <w:p w:rsidR="00630B61" w:rsidRPr="00630B61" w:rsidRDefault="00630B61" w:rsidP="00630B61">
            <w:pPr>
              <w:widowControl/>
              <w:ind w:right="75"/>
              <w:jc w:val="left"/>
              <w:outlineLvl w:val="2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hyperlink r:id="rId9" w:tgtFrame="_blank" w:history="1">
              <w:r w:rsidRPr="00630B61">
                <w:rPr>
                  <w:rFonts w:ascii="宋体" w:eastAsia="宋体" w:hAnsi="宋体" w:cs="宋体" w:hint="eastAsia"/>
                  <w:color w:val="7A5833"/>
                  <w:kern w:val="0"/>
                  <w:sz w:val="18"/>
                  <w:szCs w:val="18"/>
                  <w:u w:val="single"/>
                </w:rPr>
                <w:t>黑屏但是有声音</w:t>
              </w:r>
            </w:hyperlink>
          </w:p>
          <w:p w:rsidR="00630B61" w:rsidRPr="00630B61" w:rsidRDefault="00630B61" w:rsidP="00630B61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630B6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</w:p>
          <w:p w:rsidR="00630B61" w:rsidRPr="00630B61" w:rsidRDefault="00630B61" w:rsidP="00630B61">
            <w:pPr>
              <w:widowControl/>
              <w:ind w:right="75"/>
              <w:jc w:val="left"/>
              <w:outlineLvl w:val="2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hyperlink r:id="rId10" w:tgtFrame="_blank" w:history="1">
              <w:r w:rsidRPr="00630B61">
                <w:rPr>
                  <w:rFonts w:ascii="宋体" w:eastAsia="宋体" w:hAnsi="宋体" w:cs="宋体" w:hint="eastAsia"/>
                  <w:color w:val="7A5833"/>
                  <w:kern w:val="0"/>
                  <w:sz w:val="18"/>
                  <w:szCs w:val="18"/>
                  <w:u w:val="single"/>
                </w:rPr>
                <w:t>win10运行红色警戒</w:t>
              </w:r>
            </w:hyperlink>
          </w:p>
        </w:tc>
        <w:tc>
          <w:tcPr>
            <w:tcW w:w="3300" w:type="dxa"/>
            <w:noWrap/>
            <w:hideMark/>
          </w:tcPr>
          <w:p w:rsidR="00630B61" w:rsidRPr="00630B61" w:rsidRDefault="00630B61" w:rsidP="00630B61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630B61">
              <w:rPr>
                <w:rFonts w:ascii="宋体" w:eastAsia="宋体" w:hAnsi="宋体" w:cs="宋体" w:hint="eastAsia"/>
                <w:color w:val="C3B1A0"/>
                <w:kern w:val="0"/>
                <w:sz w:val="18"/>
                <w:szCs w:val="18"/>
              </w:rPr>
              <w:t>分类：</w:t>
            </w:r>
            <w:r w:rsidRPr="00630B6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  <w:hyperlink r:id="rId11" w:tgtFrame="_blank" w:history="1">
              <w:r w:rsidRPr="00630B61">
                <w:rPr>
                  <w:rFonts w:ascii="宋体" w:eastAsia="宋体" w:hAnsi="宋体" w:cs="宋体" w:hint="eastAsia"/>
                  <w:color w:val="7A5833"/>
                  <w:kern w:val="0"/>
                  <w:sz w:val="18"/>
                  <w:szCs w:val="18"/>
                  <w:u w:val="single"/>
                </w:rPr>
                <w:t>游戏学习</w:t>
              </w:r>
            </w:hyperlink>
          </w:p>
        </w:tc>
      </w:tr>
    </w:tbl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000000"/>
          <w:kern w:val="0"/>
          <w:szCs w:val="21"/>
        </w:rPr>
        <w:t>问题一： </w:t>
      </w:r>
      <w:r w:rsidRPr="00630B61">
        <w:rPr>
          <w:rFonts w:ascii="微软雅黑" w:eastAsia="微软雅黑" w:hAnsi="微软雅黑" w:cs="宋体" w:hint="eastAsia"/>
          <w:color w:val="FF2D12"/>
          <w:kern w:val="0"/>
          <w:szCs w:val="21"/>
        </w:rPr>
        <w:t>***FATAL***String manager failed to initilaized properly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ind w:firstLine="42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000000"/>
          <w:kern w:val="0"/>
          <w:szCs w:val="21"/>
        </w:rPr>
        <w:t>刚下载好游戏，第一次运行如果出现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***FATAL***String manager failed to initilaized properly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。就解决方法是更改运行程序的配置，右键可运行程序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&gt;-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属性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&gt;-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兼容性配置如下图：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ind w:firstLine="42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/>
          <w:noProof/>
          <w:color w:val="7A5833"/>
          <w:kern w:val="0"/>
          <w:szCs w:val="21"/>
        </w:rPr>
        <w:drawing>
          <wp:inline distT="0" distB="0" distL="0" distR="0">
            <wp:extent cx="1325880" cy="1905000"/>
            <wp:effectExtent l="0" t="0" r="7620" b="0"/>
            <wp:docPr id="1" name="图片 1" descr="Win10环境下运行红色警戒等老款游戏及局域网配置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in10环境下运行红色警戒等老款游戏及局域网配置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br/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问题二：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缺少运行环境</w:t>
      </w:r>
      <w:r w:rsidRPr="00630B61">
        <w:rPr>
          <w:rFonts w:ascii="微软雅黑" w:eastAsia="微软雅黑" w:hAnsi="微软雅黑" w:cs="宋体" w:hint="eastAsia"/>
          <w:color w:val="FF2D12"/>
          <w:kern w:val="0"/>
          <w:szCs w:val="21"/>
        </w:rPr>
        <w:t>Microsoft_Visual_C++_2005_SP1_Redistributable_Package_x86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       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直接安装该运行环境即可。一下给出链接：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问题三：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缺少某</w:t>
      </w:r>
      <w:r w:rsidRPr="00630B61">
        <w:rPr>
          <w:rFonts w:ascii="微软雅黑" w:eastAsia="微软雅黑" w:hAnsi="微软雅黑" w:cs="宋体" w:hint="eastAsia"/>
          <w:color w:val="FF2D12"/>
          <w:kern w:val="0"/>
          <w:szCs w:val="21"/>
        </w:rPr>
        <w:t>.dll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文件，缺少运行环境</w:t>
      </w:r>
      <w:r w:rsidRPr="00630B61">
        <w:rPr>
          <w:rFonts w:ascii="微软雅黑" w:eastAsia="微软雅黑" w:hAnsi="微软雅黑" w:cs="宋体" w:hint="eastAsia"/>
          <w:color w:val="FF2D12"/>
          <w:kern w:val="0"/>
          <w:szCs w:val="21"/>
        </w:rPr>
        <w:t>directx9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，或出现缺少运行环境</w:t>
      </w:r>
      <w:r w:rsidRPr="00630B61">
        <w:rPr>
          <w:rFonts w:ascii="微软雅黑" w:eastAsia="微软雅黑" w:hAnsi="微软雅黑" w:cs="宋体" w:hint="eastAsia"/>
          <w:color w:val="FF2D12"/>
          <w:kern w:val="0"/>
          <w:szCs w:val="21"/>
        </w:rPr>
        <w:t>directx9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及以上版本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       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这三个问题归结到底还是缺少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dx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（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directx9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，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10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，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11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）以下给出资源：</w:t>
      </w:r>
      <w:hyperlink r:id="rId14" w:tgtFrame="_blank" w:history="1">
        <w:r w:rsidRPr="00630B61">
          <w:rPr>
            <w:rFonts w:ascii="宋体" w:eastAsia="宋体" w:hAnsi="宋体" w:cs="宋体" w:hint="eastAsia"/>
            <w:color w:val="7A5833"/>
            <w:kern w:val="0"/>
            <w:szCs w:val="21"/>
            <w:u w:val="single"/>
          </w:rPr>
          <w:t>dirextx9</w:t>
        </w:r>
      </w:hyperlink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  <w:hyperlink r:id="rId15" w:tgtFrame="_blank" w:history="1">
        <w:r w:rsidRPr="00630B61">
          <w:rPr>
            <w:rFonts w:ascii="宋体" w:eastAsia="宋体" w:hAnsi="宋体" w:cs="宋体" w:hint="eastAsia"/>
            <w:color w:val="7A5833"/>
            <w:kern w:val="0"/>
            <w:szCs w:val="21"/>
            <w:u w:val="single"/>
          </w:rPr>
          <w:t>directx10</w:t>
        </w:r>
      </w:hyperlink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  <w:hyperlink r:id="rId16" w:tgtFrame="_blank" w:history="1">
        <w:r w:rsidRPr="00630B61">
          <w:rPr>
            <w:rFonts w:ascii="宋体" w:eastAsia="宋体" w:hAnsi="宋体" w:cs="宋体" w:hint="eastAsia"/>
            <w:color w:val="7A5833"/>
            <w:kern w:val="0"/>
            <w:szCs w:val="21"/>
            <w:u w:val="single"/>
          </w:rPr>
          <w:t>directx11</w:t>
        </w:r>
      </w:hyperlink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>        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       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解压资源双击可执行文件一个一个按部就班的安装即可。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问题四：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黑屏但是有声音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       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是由于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3D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加速问题，以下是资源：</w:t>
      </w:r>
      <w:hyperlink r:id="rId17" w:tgtFrame="_blank" w:history="1">
        <w:r w:rsidRPr="00630B61">
          <w:rPr>
            <w:rFonts w:ascii="宋体" w:eastAsia="宋体" w:hAnsi="宋体" w:cs="宋体" w:hint="eastAsia"/>
            <w:color w:val="7A5833"/>
            <w:kern w:val="0"/>
            <w:szCs w:val="21"/>
            <w:u w:val="single"/>
          </w:rPr>
          <w:t>云盘资源</w:t>
        </w:r>
      </w:hyperlink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       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里面有两个注册表，像红警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2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之类配置不需要很高的游戏需要关闭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3D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加速，像红警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3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对配置要求高一点的游戏需要开启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3D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加速，为了简单直接用这两个注册表就行。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问题五：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进入游戏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网路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选项卡点不开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       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这是由于网上的红警都是被更改过的所以不能用，解决方法是添加一个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dll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文件在游戏根目录，以下是链 接：</w:t>
      </w:r>
      <w:hyperlink r:id="rId18" w:tgtFrame="_blank" w:history="1">
        <w:r w:rsidRPr="00630B61">
          <w:rPr>
            <w:rFonts w:ascii="宋体" w:eastAsia="宋体" w:hAnsi="宋体" w:cs="宋体" w:hint="eastAsia"/>
            <w:color w:val="7A5833"/>
            <w:kern w:val="0"/>
            <w:szCs w:val="21"/>
            <w:u w:val="single"/>
          </w:rPr>
          <w:t>云盘链接</w:t>
        </w:r>
      </w:hyperlink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问题六：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在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网路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选项里面找不到其他玩家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000000"/>
          <w:kern w:val="0"/>
          <w:szCs w:val="21"/>
        </w:rPr>
        <w:t>        资源：</w:t>
      </w:r>
      <w:hyperlink r:id="rId19" w:tgtFrame="_blank" w:history="1">
        <w:r w:rsidRPr="00630B61">
          <w:rPr>
            <w:rFonts w:ascii="宋体" w:eastAsia="宋体" w:hAnsi="宋体" w:cs="宋体" w:hint="eastAsia"/>
            <w:color w:val="7A5833"/>
            <w:kern w:val="0"/>
            <w:szCs w:val="21"/>
            <w:u w:val="single"/>
          </w:rPr>
          <w:t>云盘资源</w:t>
        </w:r>
      </w:hyperlink>
    </w:p>
    <w:p w:rsidR="00630B61" w:rsidRPr="00630B61" w:rsidRDefault="00630B61" w:rsidP="00630B61">
      <w:pPr>
        <w:widowControl/>
        <w:shd w:val="clear" w:color="auto" w:fill="CCE8CF"/>
        <w:spacing w:line="315" w:lineRule="atLeast"/>
        <w:ind w:left="780" w:hanging="36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①</w:t>
      </w:r>
      <w:r w:rsidRPr="00630B61">
        <w:rPr>
          <w:rFonts w:ascii="Times New Roman" w:eastAsia="微软雅黑" w:hAnsi="Times New Roman" w:cs="Times New Roman"/>
          <w:color w:val="333333"/>
          <w:kern w:val="0"/>
          <w:sz w:val="14"/>
          <w:szCs w:val="14"/>
        </w:rPr>
        <w:t>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这是由于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win10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不能手动打开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ipx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协议，解决方法将以下压缩包内的文件替换到游戏根目录（是替换）；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ind w:left="780" w:hanging="36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②</w:t>
      </w:r>
      <w:r w:rsidRPr="00630B61">
        <w:rPr>
          <w:rFonts w:ascii="Times New Roman" w:eastAsia="微软雅黑" w:hAnsi="Times New Roman" w:cs="Times New Roman"/>
          <w:color w:val="333333"/>
          <w:kern w:val="0"/>
          <w:sz w:val="14"/>
          <w:szCs w:val="14"/>
        </w:rPr>
        <w:t>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之后如果你是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32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位系统或者是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64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为系统，点击相应的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directplay-win32/64.reg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注册表文件；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ind w:left="780" w:hanging="36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③</w:t>
      </w:r>
      <w:r w:rsidRPr="00630B61">
        <w:rPr>
          <w:rFonts w:ascii="Times New Roman" w:eastAsia="微软雅黑" w:hAnsi="Times New Roman" w:cs="Times New Roman"/>
          <w:color w:val="333333"/>
          <w:kern w:val="0"/>
          <w:sz w:val="14"/>
          <w:szCs w:val="14"/>
        </w:rPr>
        <w:t>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之后打开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ipxconfig.exe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文件，之后不需要更改，点击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ok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即可。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问题七：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联机时出现 序列号 或者CD-key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微软雅黑" w:eastAsia="微软雅黑" w:hAnsi="微软雅黑" w:cs="宋体" w:hint="eastAsia"/>
          <w:color w:val="FF2D12"/>
          <w:kern w:val="0"/>
          <w:szCs w:val="21"/>
        </w:rPr>
        <w:t>不允许同时在线之类的关于序列号的问题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       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这是因为都是从一个文件复制来的，所以在网络上的序列号是相同的。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        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解决方法是在游戏根目录下找到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Woldata.key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文件用记事本打开修改后面的数字和其他玩家区别开来就行。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问题八：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进去之后用任务管理器无法退出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      无法退出是因为你点不到任务管理器，这种情况可以利用win10多桌面解决。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      ①按windows键+tab键；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      ②关闭任务管理器；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      ③从下面切换一个桌面，打开任务管理器关闭该程序即可，然而你会发现除非正常关闭游戏，否则这种方法会很常用。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问题九：其他问题可以在网上寻找资源，好好利用网络资源，同时贡献自己的锦帛之力，网上有好的资源也有烂的资源一定要明辨是非。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以上内容来自对网上有关知识的总结，各种工具均来自网上资源，向作者致以敬礼！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> </w:t>
      </w:r>
    </w:p>
    <w:p w:rsidR="00630B61" w:rsidRPr="00630B61" w:rsidRDefault="00630B61" w:rsidP="00630B61">
      <w:pPr>
        <w:widowControl/>
        <w:shd w:val="clear" w:color="auto" w:fill="CCE8C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本文来自：</w:t>
      </w:r>
      <w:r w:rsidRPr="00630B6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王叔叔</w:t>
      </w:r>
      <w:r w:rsidRPr="00630B61">
        <w:rPr>
          <w:rFonts w:ascii="微软雅黑" w:eastAsia="微软雅黑" w:hAnsi="微软雅黑" w:cs="宋体" w:hint="eastAsia"/>
          <w:color w:val="333333"/>
          <w:kern w:val="0"/>
          <w:szCs w:val="21"/>
        </w:rPr>
        <w:t>217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寝室  关注微信公众号：</w:t>
      </w:r>
      <w:r w:rsidRPr="00630B61">
        <w:rPr>
          <w:rFonts w:ascii="宋体" w:eastAsia="宋体" w:hAnsi="宋体" w:cs="宋体" w:hint="eastAsia"/>
          <w:color w:val="FF2D12"/>
          <w:kern w:val="0"/>
          <w:szCs w:val="21"/>
        </w:rPr>
        <w:t>毒物推荐</w:t>
      </w:r>
      <w:r w:rsidRPr="00630B61">
        <w:rPr>
          <w:rFonts w:ascii="宋体" w:eastAsia="宋体" w:hAnsi="宋体" w:cs="宋体" w:hint="eastAsia"/>
          <w:color w:val="333333"/>
          <w:kern w:val="0"/>
          <w:szCs w:val="21"/>
        </w:rPr>
        <w:t> 分享更多有趣的东西</w:t>
      </w:r>
    </w:p>
    <w:p w:rsidR="00281228" w:rsidRDefault="00630B61"/>
    <w:sectPr w:rsidR="00281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22"/>
    <w:rsid w:val="00630B61"/>
    <w:rsid w:val="00656222"/>
    <w:rsid w:val="008C4561"/>
    <w:rsid w:val="00EC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A881E9-31B3-4CF8-BD71-2A33EF47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30B6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30B6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30B6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630B6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630B61"/>
  </w:style>
  <w:style w:type="character" w:customStyle="1" w:styleId="img2">
    <w:name w:val="img2"/>
    <w:basedOn w:val="a0"/>
    <w:rsid w:val="00630B61"/>
  </w:style>
  <w:style w:type="character" w:customStyle="1" w:styleId="time">
    <w:name w:val="time"/>
    <w:basedOn w:val="a0"/>
    <w:rsid w:val="00630B61"/>
  </w:style>
  <w:style w:type="character" w:styleId="a3">
    <w:name w:val="Hyperlink"/>
    <w:basedOn w:val="a0"/>
    <w:uiPriority w:val="99"/>
    <w:semiHidden/>
    <w:unhideWhenUsed/>
    <w:rsid w:val="00630B6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630B61"/>
    <w:rPr>
      <w:i/>
      <w:iCs/>
    </w:rPr>
  </w:style>
  <w:style w:type="character" w:styleId="a4">
    <w:name w:val="Emphasis"/>
    <w:basedOn w:val="a0"/>
    <w:uiPriority w:val="20"/>
    <w:qFormat/>
    <w:rsid w:val="00630B61"/>
    <w:rPr>
      <w:i/>
      <w:iCs/>
    </w:rPr>
  </w:style>
  <w:style w:type="character" w:customStyle="1" w:styleId="sgtxtb">
    <w:name w:val="sg_txtb"/>
    <w:basedOn w:val="a0"/>
    <w:rsid w:val="00630B61"/>
  </w:style>
  <w:style w:type="paragraph" w:styleId="a5">
    <w:name w:val="Normal (Web)"/>
    <w:basedOn w:val="a"/>
    <w:uiPriority w:val="99"/>
    <w:semiHidden/>
    <w:unhideWhenUsed/>
    <w:rsid w:val="00630B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7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24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sina.com.cn/?c=blog&amp;q=%C8%B1%C9%D9%C4%B3.dll%CE%C4%BC%FE%C8%B1%C9%D9%D4%CB&amp;by=tag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://pan.baidu.com/s/1gfzEigN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search.sina.com.cn/?c=blog&amp;q=%C8%B1%C9%D9%D4%CB%D0%D0%BB%B7%BE%B3microsof&amp;by=tag" TargetMode="External"/><Relationship Id="rId12" Type="http://schemas.openxmlformats.org/officeDocument/2006/relationships/hyperlink" Target="http://photo.blog.sina.com.cn/showpic.html#blogid=16ae355180102xfhg&amp;url=http://album.sina.com.cn/pic/006E1G76zy77BoNPglDb5" TargetMode="External"/><Relationship Id="rId17" Type="http://schemas.openxmlformats.org/officeDocument/2006/relationships/hyperlink" Target="http://pan.baidu.com/s/1o8uGmaI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xpgod.com/soft/6420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earch.sina.com.cn/?c=blog&amp;q=fatalstring&amp;by=tag" TargetMode="External"/><Relationship Id="rId11" Type="http://schemas.openxmlformats.org/officeDocument/2006/relationships/hyperlink" Target="http://blog.sina.com.cn/s/articlelist_6088250648_2_1.html" TargetMode="External"/><Relationship Id="rId5" Type="http://schemas.openxmlformats.org/officeDocument/2006/relationships/hyperlink" Target="javascript:;" TargetMode="External"/><Relationship Id="rId15" Type="http://schemas.openxmlformats.org/officeDocument/2006/relationships/hyperlink" Target="http://pan.baidu.com/s/1bpN2R63" TargetMode="External"/><Relationship Id="rId10" Type="http://schemas.openxmlformats.org/officeDocument/2006/relationships/hyperlink" Target="http://search.sina.com.cn/?c=blog&amp;q=win10%D4%CB%D0%D0%BA%EC%C9%AB%BE%AF%BD%E4&amp;by=tag" TargetMode="External"/><Relationship Id="rId19" Type="http://schemas.openxmlformats.org/officeDocument/2006/relationships/hyperlink" Target="http://pan.baidu.com/s/1gfyYkeR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search.sina.com.cn/?c=blog&amp;q=%BA%DA%C6%C1%B5%AB%CA%C7%D3%D0%C9%F9%D2%F4&amp;by=tag" TargetMode="External"/><Relationship Id="rId14" Type="http://schemas.openxmlformats.org/officeDocument/2006/relationships/hyperlink" Target="http://xiazai.zol.com.cn/detail/10/90905.s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2102</Characters>
  <Application>Microsoft Office Word</Application>
  <DocSecurity>0</DocSecurity>
  <Lines>17</Lines>
  <Paragraphs>4</Paragraphs>
  <ScaleCrop>false</ScaleCrop>
  <Company>微软中国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周亮</dc:creator>
  <cp:keywords/>
  <dc:description/>
  <cp:lastModifiedBy>周亮</cp:lastModifiedBy>
  <cp:revision>3</cp:revision>
  <dcterms:created xsi:type="dcterms:W3CDTF">2018-03-04T12:11:00Z</dcterms:created>
  <dcterms:modified xsi:type="dcterms:W3CDTF">2018-03-04T12:11:00Z</dcterms:modified>
</cp:coreProperties>
</file>