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9485" w14:textId="77777777" w:rsidR="004A3058" w:rsidRDefault="004A3058">
      <w:pPr>
        <w:jc w:val="center"/>
        <w:rPr>
          <w:rFonts w:ascii="微软雅黑" w:eastAsia="微软雅黑" w:hAnsi="微软雅黑"/>
          <w:sz w:val="44"/>
          <w:szCs w:val="44"/>
        </w:rPr>
      </w:pPr>
    </w:p>
    <w:p w14:paraId="4576949F" w14:textId="77777777" w:rsidR="004A3058" w:rsidRDefault="004A3058">
      <w:pPr>
        <w:jc w:val="center"/>
        <w:rPr>
          <w:rFonts w:ascii="微软雅黑" w:eastAsia="微软雅黑" w:hAnsi="微软雅黑"/>
          <w:color w:val="FF0000"/>
          <w:sz w:val="44"/>
          <w:szCs w:val="44"/>
        </w:rPr>
      </w:pPr>
    </w:p>
    <w:p w14:paraId="71307D96" w14:textId="77777777" w:rsidR="004A3058" w:rsidRDefault="000128C9">
      <w:pPr>
        <w:jc w:val="center"/>
        <w:rPr>
          <w:rFonts w:ascii="微软雅黑" w:eastAsia="微软雅黑" w:hAnsi="微软雅黑"/>
          <w:b/>
          <w:bCs/>
          <w:color w:val="FF0000"/>
          <w:sz w:val="44"/>
          <w:szCs w:val="44"/>
        </w:rPr>
      </w:pPr>
      <w:r>
        <w:rPr>
          <w:rFonts w:ascii="微软雅黑" w:eastAsia="微软雅黑" w:hAnsi="微软雅黑" w:hint="eastAsia"/>
          <w:b/>
          <w:bCs/>
          <w:color w:val="FF0000"/>
          <w:sz w:val="44"/>
          <w:szCs w:val="44"/>
        </w:rPr>
        <w:t>一、</w:t>
      </w:r>
      <w:r>
        <w:rPr>
          <w:rFonts w:ascii="微软雅黑" w:eastAsia="微软雅黑" w:hAnsi="微软雅黑" w:hint="eastAsia"/>
          <w:b/>
          <w:bCs/>
          <w:color w:val="FF0000"/>
          <w:sz w:val="44"/>
          <w:szCs w:val="44"/>
        </w:rPr>
        <w:t>G</w:t>
      </w:r>
      <w:r>
        <w:rPr>
          <w:rFonts w:ascii="微软雅黑" w:eastAsia="微软雅黑" w:hAnsi="微软雅黑"/>
          <w:b/>
          <w:bCs/>
          <w:color w:val="FF0000"/>
          <w:sz w:val="44"/>
          <w:szCs w:val="44"/>
        </w:rPr>
        <w:t>HUB</w:t>
      </w:r>
      <w:r>
        <w:rPr>
          <w:rFonts w:ascii="微软雅黑" w:eastAsia="微软雅黑" w:hAnsi="微软雅黑" w:hint="eastAsia"/>
          <w:b/>
          <w:bCs/>
          <w:color w:val="FF0000"/>
          <w:sz w:val="44"/>
          <w:szCs w:val="44"/>
        </w:rPr>
        <w:t>（用户步骤）</w:t>
      </w:r>
    </w:p>
    <w:p w14:paraId="6C4EDDEC" w14:textId="77777777" w:rsidR="004A3058" w:rsidRDefault="000128C9">
      <w:pPr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 w:hint="eastAsia"/>
          <w:sz w:val="52"/>
          <w:szCs w:val="52"/>
        </w:rPr>
        <w:t>开启步骤</w:t>
      </w:r>
    </w:p>
    <w:p w14:paraId="28A49F72" w14:textId="77777777" w:rsidR="004A3058" w:rsidRDefault="004A3058">
      <w:pPr>
        <w:rPr>
          <w:rFonts w:ascii="楷体" w:eastAsia="楷体" w:hAnsi="楷体"/>
          <w:b/>
          <w:bCs/>
          <w:sz w:val="30"/>
          <w:szCs w:val="30"/>
        </w:rPr>
      </w:pPr>
    </w:p>
    <w:p w14:paraId="4E85A3DE" w14:textId="72B96220" w:rsidR="004A3058" w:rsidRDefault="000128C9">
      <w:pPr>
        <w:rPr>
          <w:rFonts w:ascii="楷体" w:eastAsia="楷体" w:hAnsi="楷体"/>
          <w:b/>
          <w:bCs/>
          <w:sz w:val="30"/>
          <w:szCs w:val="30"/>
        </w:rPr>
      </w:pPr>
      <w:r>
        <w:rPr>
          <w:rFonts w:ascii="楷体" w:eastAsia="楷体" w:hAnsi="楷体" w:hint="eastAsia"/>
          <w:b/>
          <w:bCs/>
          <w:sz w:val="30"/>
          <w:szCs w:val="30"/>
        </w:rPr>
        <w:t>管理员模式运行</w:t>
      </w:r>
      <w:r>
        <w:rPr>
          <w:rFonts w:ascii="楷体" w:eastAsia="楷体" w:hAnsi="楷体" w:hint="eastAsia"/>
          <w:b/>
          <w:bCs/>
          <w:sz w:val="30"/>
          <w:szCs w:val="30"/>
        </w:rPr>
        <w:t>G</w:t>
      </w:r>
      <w:r>
        <w:rPr>
          <w:rFonts w:ascii="楷体" w:eastAsia="楷体" w:hAnsi="楷体"/>
          <w:b/>
          <w:bCs/>
          <w:sz w:val="30"/>
          <w:szCs w:val="30"/>
        </w:rPr>
        <w:t xml:space="preserve">HUB </w:t>
      </w:r>
      <w:r>
        <w:rPr>
          <w:rFonts w:ascii="楷体" w:eastAsia="楷体" w:hAnsi="楷体" w:hint="eastAsia"/>
          <w:b/>
          <w:bCs/>
          <w:sz w:val="30"/>
          <w:szCs w:val="30"/>
        </w:rPr>
        <w:t>（</w:t>
      </w:r>
      <w:r>
        <w:rPr>
          <w:rFonts w:ascii="楷体" w:eastAsia="楷体" w:hAnsi="楷体" w:hint="eastAsia"/>
          <w:b/>
          <w:bCs/>
          <w:color w:val="FF0000"/>
          <w:sz w:val="30"/>
          <w:szCs w:val="30"/>
        </w:rPr>
        <w:t>如果已开启</w:t>
      </w:r>
      <w:r>
        <w:rPr>
          <w:rFonts w:ascii="楷体" w:eastAsia="楷体" w:hAnsi="楷体" w:hint="eastAsia"/>
          <w:b/>
          <w:bCs/>
          <w:color w:val="FF0000"/>
          <w:sz w:val="30"/>
          <w:szCs w:val="30"/>
        </w:rPr>
        <w:t>G</w:t>
      </w:r>
      <w:r>
        <w:rPr>
          <w:rFonts w:ascii="楷体" w:eastAsia="楷体" w:hAnsi="楷体"/>
          <w:b/>
          <w:bCs/>
          <w:color w:val="FF0000"/>
          <w:sz w:val="30"/>
          <w:szCs w:val="30"/>
        </w:rPr>
        <w:t>HUB</w:t>
      </w:r>
      <w:r>
        <w:rPr>
          <w:rFonts w:ascii="楷体" w:eastAsia="楷体" w:hAnsi="楷体" w:hint="eastAsia"/>
          <w:b/>
          <w:bCs/>
          <w:color w:val="FF0000"/>
          <w:sz w:val="30"/>
          <w:szCs w:val="30"/>
        </w:rPr>
        <w:t>，请您先把</w:t>
      </w:r>
      <w:r>
        <w:rPr>
          <w:rFonts w:ascii="楷体" w:eastAsia="楷体" w:hAnsi="楷体" w:hint="eastAsia"/>
          <w:b/>
          <w:bCs/>
          <w:color w:val="FF0000"/>
          <w:sz w:val="30"/>
          <w:szCs w:val="30"/>
        </w:rPr>
        <w:t>G</w:t>
      </w:r>
      <w:r>
        <w:rPr>
          <w:rFonts w:ascii="楷体" w:eastAsia="楷体" w:hAnsi="楷体"/>
          <w:b/>
          <w:bCs/>
          <w:color w:val="FF0000"/>
          <w:sz w:val="30"/>
          <w:szCs w:val="30"/>
        </w:rPr>
        <w:t>HUB</w:t>
      </w:r>
      <w:r>
        <w:rPr>
          <w:rFonts w:ascii="楷体" w:eastAsia="楷体" w:hAnsi="楷体" w:hint="eastAsia"/>
          <w:b/>
          <w:bCs/>
          <w:color w:val="FF0000"/>
          <w:sz w:val="30"/>
          <w:szCs w:val="30"/>
        </w:rPr>
        <w:t>退出，重新再用管理员模式打开一次</w:t>
      </w:r>
      <w:r>
        <w:rPr>
          <w:rFonts w:ascii="楷体" w:eastAsia="楷体" w:hAnsi="楷体" w:hint="eastAsia"/>
          <w:b/>
          <w:bCs/>
          <w:sz w:val="30"/>
          <w:szCs w:val="30"/>
        </w:rPr>
        <w:t>）</w:t>
      </w:r>
    </w:p>
    <w:p w14:paraId="77EC521D" w14:textId="77777777" w:rsidR="004A3058" w:rsidRDefault="000128C9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noProof/>
          <w:sz w:val="28"/>
          <w:szCs w:val="28"/>
        </w:rPr>
        <w:drawing>
          <wp:inline distT="0" distB="0" distL="0" distR="0" wp14:anchorId="3B9FE802" wp14:editId="00947610">
            <wp:extent cx="3314700" cy="2220595"/>
            <wp:effectExtent l="0" t="0" r="0" b="825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13" cy="2236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713E7" w14:textId="77777777" w:rsidR="004A3058" w:rsidRDefault="004A3058">
      <w:pPr>
        <w:rPr>
          <w:rFonts w:ascii="楷体" w:eastAsia="楷体" w:hAnsi="楷体"/>
          <w:sz w:val="28"/>
          <w:szCs w:val="28"/>
        </w:rPr>
      </w:pPr>
    </w:p>
    <w:p w14:paraId="50635803" w14:textId="77777777" w:rsidR="004A3058" w:rsidRDefault="004A3058">
      <w:pPr>
        <w:rPr>
          <w:rFonts w:ascii="楷体" w:eastAsia="楷体" w:hAnsi="楷体"/>
          <w:sz w:val="28"/>
          <w:szCs w:val="28"/>
        </w:rPr>
      </w:pPr>
    </w:p>
    <w:p w14:paraId="0E3455CB" w14:textId="77777777" w:rsidR="004A3058" w:rsidRDefault="004A3058">
      <w:pPr>
        <w:rPr>
          <w:rFonts w:ascii="楷体" w:eastAsia="楷体" w:hAnsi="楷体"/>
          <w:sz w:val="28"/>
          <w:szCs w:val="28"/>
        </w:rPr>
      </w:pPr>
    </w:p>
    <w:p w14:paraId="08CBF30A" w14:textId="77777777" w:rsidR="004A3058" w:rsidRDefault="004A3058">
      <w:pPr>
        <w:rPr>
          <w:rFonts w:ascii="楷体" w:eastAsia="楷体" w:hAnsi="楷体"/>
          <w:sz w:val="28"/>
          <w:szCs w:val="28"/>
        </w:rPr>
      </w:pPr>
    </w:p>
    <w:p w14:paraId="13377325" w14:textId="77777777" w:rsidR="004A3058" w:rsidRDefault="004A3058">
      <w:pPr>
        <w:rPr>
          <w:rFonts w:ascii="楷体" w:eastAsia="楷体" w:hAnsi="楷体"/>
          <w:sz w:val="28"/>
          <w:szCs w:val="28"/>
        </w:rPr>
      </w:pPr>
    </w:p>
    <w:p w14:paraId="514901DF" w14:textId="77777777" w:rsidR="004A3058" w:rsidRDefault="004A3058">
      <w:pPr>
        <w:rPr>
          <w:rFonts w:ascii="楷体" w:eastAsia="楷体" w:hAnsi="楷体"/>
          <w:sz w:val="28"/>
          <w:szCs w:val="28"/>
        </w:rPr>
      </w:pPr>
    </w:p>
    <w:p w14:paraId="78D9A106" w14:textId="77777777" w:rsidR="004A3058" w:rsidRDefault="004A3058">
      <w:pPr>
        <w:rPr>
          <w:rFonts w:ascii="楷体" w:eastAsia="楷体" w:hAnsi="楷体"/>
          <w:sz w:val="28"/>
          <w:szCs w:val="28"/>
        </w:rPr>
      </w:pPr>
    </w:p>
    <w:p w14:paraId="50035B4A" w14:textId="77777777" w:rsidR="004A3058" w:rsidRDefault="000128C9">
      <w:pPr>
        <w:jc w:val="center"/>
        <w:rPr>
          <w:rFonts w:ascii="Malgun Gothic" w:eastAsia="Malgun Gothic" w:hAnsi="Malgun Gothic"/>
          <w:b/>
          <w:bCs/>
          <w:color w:val="FF0000"/>
          <w:sz w:val="44"/>
          <w:szCs w:val="44"/>
        </w:rPr>
      </w:pPr>
      <w:r>
        <w:rPr>
          <w:rFonts w:ascii="Malgun Gothic" w:eastAsia="Malgun Gothic" w:hAnsi="Malgun Gothic" w:hint="eastAsia"/>
          <w:b/>
          <w:bCs/>
          <w:color w:val="FF0000"/>
          <w:sz w:val="44"/>
          <w:szCs w:val="44"/>
        </w:rPr>
        <w:lastRenderedPageBreak/>
        <w:t>L</w:t>
      </w:r>
      <w:r>
        <w:rPr>
          <w:rFonts w:ascii="Malgun Gothic" w:eastAsia="Malgun Gothic" w:hAnsi="Malgun Gothic"/>
          <w:b/>
          <w:bCs/>
          <w:color w:val="FF0000"/>
          <w:sz w:val="44"/>
          <w:szCs w:val="44"/>
        </w:rPr>
        <w:t>GS</w:t>
      </w:r>
      <w:r>
        <w:rPr>
          <w:rFonts w:ascii="Malgun Gothic" w:eastAsia="Malgun Gothic" w:hAnsi="Malgun Gothic" w:hint="eastAsia"/>
          <w:b/>
          <w:bCs/>
          <w:color w:val="FF0000"/>
          <w:sz w:val="44"/>
          <w:szCs w:val="44"/>
        </w:rPr>
        <w:t>（</w:t>
      </w:r>
      <w:r>
        <w:rPr>
          <w:rFonts w:ascii="微软雅黑" w:eastAsia="微软雅黑" w:hAnsi="微软雅黑" w:cs="微软雅黑" w:hint="eastAsia"/>
          <w:b/>
          <w:bCs/>
          <w:color w:val="FF0000"/>
          <w:sz w:val="44"/>
          <w:szCs w:val="44"/>
        </w:rPr>
        <w:t>罗</w:t>
      </w:r>
      <w:r>
        <w:rPr>
          <w:rFonts w:ascii="Malgun Gothic" w:eastAsia="Malgun Gothic" w:hAnsi="Malgun Gothic" w:cs="Malgun Gothic" w:hint="eastAsia"/>
          <w:b/>
          <w:bCs/>
          <w:color w:val="FF0000"/>
          <w:sz w:val="44"/>
          <w:szCs w:val="44"/>
        </w:rPr>
        <w:t>技游</w:t>
      </w:r>
      <w:r>
        <w:rPr>
          <w:rFonts w:ascii="微软雅黑" w:eastAsia="微软雅黑" w:hAnsi="微软雅黑" w:cs="微软雅黑" w:hint="eastAsia"/>
          <w:b/>
          <w:bCs/>
          <w:color w:val="FF0000"/>
          <w:sz w:val="44"/>
          <w:szCs w:val="44"/>
        </w:rPr>
        <w:t>戏软</w:t>
      </w:r>
      <w:r>
        <w:rPr>
          <w:rFonts w:ascii="Malgun Gothic" w:eastAsia="Malgun Gothic" w:hAnsi="Malgun Gothic" w:cs="Malgun Gothic" w:hint="eastAsia"/>
          <w:b/>
          <w:bCs/>
          <w:color w:val="FF0000"/>
          <w:sz w:val="44"/>
          <w:szCs w:val="44"/>
        </w:rPr>
        <w:t>件</w:t>
      </w:r>
      <w:r>
        <w:rPr>
          <w:rFonts w:ascii="Malgun Gothic" w:eastAsia="Malgun Gothic" w:hAnsi="Malgun Gothic" w:hint="eastAsia"/>
          <w:b/>
          <w:bCs/>
          <w:color w:val="FF0000"/>
          <w:sz w:val="44"/>
          <w:szCs w:val="44"/>
        </w:rPr>
        <w:t>）</w:t>
      </w:r>
      <w:r>
        <w:rPr>
          <w:rFonts w:ascii="Malgun Gothic" w:eastAsia="Malgun Gothic" w:hAnsi="Malgun Gothic" w:cs="Malgun Gothic" w:hint="eastAsia"/>
          <w:b/>
          <w:bCs/>
          <w:color w:val="FF0000"/>
          <w:sz w:val="44"/>
          <w:szCs w:val="44"/>
        </w:rPr>
        <w:t>步</w:t>
      </w:r>
      <w:r>
        <w:rPr>
          <w:rFonts w:ascii="微软雅黑" w:eastAsia="微软雅黑" w:hAnsi="微软雅黑" w:cs="微软雅黑" w:hint="eastAsia"/>
          <w:b/>
          <w:bCs/>
          <w:color w:val="FF0000"/>
          <w:sz w:val="44"/>
          <w:szCs w:val="44"/>
        </w:rPr>
        <w:t>骤</w:t>
      </w:r>
      <w:r>
        <w:rPr>
          <w:rFonts w:ascii="Malgun Gothic" w:eastAsia="Malgun Gothic" w:hAnsi="Malgun Gothic" w:hint="eastAsia"/>
          <w:b/>
          <w:bCs/>
          <w:color w:val="FF0000"/>
          <w:sz w:val="44"/>
          <w:szCs w:val="44"/>
        </w:rPr>
        <w:t>。</w:t>
      </w:r>
    </w:p>
    <w:p w14:paraId="2BD20651" w14:textId="77777777" w:rsidR="004A3058" w:rsidRDefault="000128C9">
      <w:pPr>
        <w:rPr>
          <w:rFonts w:ascii="楷体" w:eastAsia="楷体" w:hAnsi="楷体"/>
          <w:b/>
          <w:bCs/>
          <w:sz w:val="30"/>
          <w:szCs w:val="30"/>
        </w:rPr>
      </w:pPr>
      <w:r>
        <w:rPr>
          <w:rFonts w:ascii="楷体" w:eastAsia="楷体" w:hAnsi="楷体" w:hint="eastAsia"/>
          <w:b/>
          <w:bCs/>
          <w:sz w:val="30"/>
          <w:szCs w:val="30"/>
        </w:rPr>
        <w:t>首先，请您关闭已经开机自动启动的</w:t>
      </w:r>
      <w:r>
        <w:rPr>
          <w:rFonts w:ascii="楷体" w:eastAsia="楷体" w:hAnsi="楷体" w:hint="eastAsia"/>
          <w:b/>
          <w:bCs/>
          <w:sz w:val="30"/>
          <w:szCs w:val="30"/>
        </w:rPr>
        <w:t>L</w:t>
      </w:r>
      <w:r>
        <w:rPr>
          <w:rFonts w:ascii="楷体" w:eastAsia="楷体" w:hAnsi="楷体"/>
          <w:b/>
          <w:bCs/>
          <w:sz w:val="30"/>
          <w:szCs w:val="30"/>
        </w:rPr>
        <w:t>GS</w:t>
      </w:r>
      <w:r>
        <w:rPr>
          <w:rFonts w:ascii="楷体" w:eastAsia="楷体" w:hAnsi="楷体" w:hint="eastAsia"/>
          <w:b/>
          <w:bCs/>
          <w:sz w:val="30"/>
          <w:szCs w:val="30"/>
        </w:rPr>
        <w:t>（罗技游戏软件）。</w:t>
      </w:r>
    </w:p>
    <w:p w14:paraId="33492280" w14:textId="77777777" w:rsidR="004A3058" w:rsidRDefault="000128C9">
      <w:pPr>
        <w:rPr>
          <w:rFonts w:ascii="楷体" w:eastAsia="楷体" w:hAnsi="楷体"/>
          <w:b/>
          <w:bCs/>
          <w:sz w:val="30"/>
          <w:szCs w:val="30"/>
        </w:rPr>
      </w:pPr>
      <w:r>
        <w:rPr>
          <w:rFonts w:ascii="楷体" w:eastAsia="楷体" w:hAnsi="楷体" w:hint="eastAsia"/>
          <w:b/>
          <w:bCs/>
          <w:noProof/>
          <w:sz w:val="30"/>
          <w:szCs w:val="30"/>
        </w:rPr>
        <w:drawing>
          <wp:inline distT="0" distB="0" distL="0" distR="0" wp14:anchorId="5A81F56A" wp14:editId="46B0C6CA">
            <wp:extent cx="3257550" cy="14706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157" cy="1474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D5082" w14:textId="77777777" w:rsidR="004A3058" w:rsidRDefault="000128C9">
      <w:pPr>
        <w:rPr>
          <w:rFonts w:ascii="楷体" w:eastAsia="楷体" w:hAnsi="楷体"/>
          <w:b/>
          <w:bCs/>
          <w:sz w:val="30"/>
          <w:szCs w:val="30"/>
        </w:rPr>
      </w:pPr>
      <w:r>
        <w:rPr>
          <w:rFonts w:ascii="楷体" w:eastAsia="楷体" w:hAnsi="楷体" w:hint="eastAsia"/>
          <w:b/>
          <w:bCs/>
          <w:sz w:val="30"/>
          <w:szCs w:val="30"/>
        </w:rPr>
        <w:t>其次，您在搜索栏输入“</w:t>
      </w:r>
      <w:r>
        <w:rPr>
          <w:rFonts w:ascii="楷体" w:eastAsia="楷体" w:hAnsi="楷体" w:hint="eastAsia"/>
          <w:b/>
          <w:bCs/>
          <w:sz w:val="30"/>
          <w:szCs w:val="30"/>
        </w:rPr>
        <w:t>L</w:t>
      </w:r>
      <w:r>
        <w:rPr>
          <w:rFonts w:ascii="楷体" w:eastAsia="楷体" w:hAnsi="楷体" w:hint="eastAsia"/>
          <w:b/>
          <w:bCs/>
          <w:sz w:val="30"/>
          <w:szCs w:val="30"/>
        </w:rPr>
        <w:t>”，选择</w:t>
      </w:r>
      <w:r>
        <w:rPr>
          <w:rFonts w:ascii="楷体" w:eastAsia="楷体" w:hAnsi="楷体" w:hint="eastAsia"/>
          <w:b/>
          <w:bCs/>
          <w:sz w:val="30"/>
          <w:szCs w:val="30"/>
        </w:rPr>
        <w:t>L</w:t>
      </w:r>
      <w:r>
        <w:rPr>
          <w:rFonts w:ascii="楷体" w:eastAsia="楷体" w:hAnsi="楷体"/>
          <w:b/>
          <w:bCs/>
          <w:sz w:val="30"/>
          <w:szCs w:val="30"/>
        </w:rPr>
        <w:t>GS</w:t>
      </w:r>
      <w:r>
        <w:rPr>
          <w:rFonts w:ascii="楷体" w:eastAsia="楷体" w:hAnsi="楷体" w:hint="eastAsia"/>
          <w:b/>
          <w:bCs/>
          <w:sz w:val="30"/>
          <w:szCs w:val="30"/>
        </w:rPr>
        <w:t>（罗技游戏软件）</w:t>
      </w:r>
      <w:r>
        <w:rPr>
          <w:rFonts w:ascii="楷体" w:eastAsia="楷体" w:hAnsi="楷体" w:hint="eastAsia"/>
          <w:b/>
          <w:bCs/>
          <w:sz w:val="30"/>
          <w:szCs w:val="30"/>
        </w:rPr>
        <w:t>----</w:t>
      </w:r>
      <w:r>
        <w:rPr>
          <w:rFonts w:ascii="楷体" w:eastAsia="楷体" w:hAnsi="楷体" w:hint="eastAsia"/>
          <w:b/>
          <w:bCs/>
          <w:sz w:val="30"/>
          <w:szCs w:val="30"/>
        </w:rPr>
        <w:t>【以管理员身份运行】。</w:t>
      </w:r>
    </w:p>
    <w:p w14:paraId="54C6540E" w14:textId="77777777" w:rsidR="004A3058" w:rsidRDefault="000128C9">
      <w:pPr>
        <w:rPr>
          <w:rFonts w:ascii="楷体" w:eastAsia="楷体" w:hAnsi="楷体"/>
          <w:b/>
          <w:bCs/>
          <w:sz w:val="30"/>
          <w:szCs w:val="30"/>
        </w:rPr>
      </w:pPr>
      <w:r>
        <w:rPr>
          <w:rFonts w:ascii="楷体" w:eastAsia="楷体" w:hAnsi="楷体"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6C70C2D" wp14:editId="1D2AD731">
            <wp:simplePos x="0" y="0"/>
            <wp:positionH relativeFrom="margin">
              <wp:align>left</wp:align>
            </wp:positionH>
            <wp:positionV relativeFrom="paragraph">
              <wp:posOffset>83820</wp:posOffset>
            </wp:positionV>
            <wp:extent cx="5105400" cy="329628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938C34" w14:textId="77777777" w:rsidR="004A3058" w:rsidRDefault="004A3058">
      <w:pPr>
        <w:rPr>
          <w:rFonts w:ascii="楷体" w:eastAsia="楷体" w:hAnsi="楷体"/>
          <w:b/>
          <w:bCs/>
          <w:sz w:val="30"/>
          <w:szCs w:val="30"/>
        </w:rPr>
      </w:pPr>
    </w:p>
    <w:p w14:paraId="52768F0A" w14:textId="77777777" w:rsidR="004A3058" w:rsidRDefault="004A3058">
      <w:pPr>
        <w:rPr>
          <w:rFonts w:ascii="楷体" w:eastAsia="楷体" w:hAnsi="楷体"/>
          <w:b/>
          <w:bCs/>
          <w:sz w:val="30"/>
          <w:szCs w:val="30"/>
        </w:rPr>
      </w:pPr>
    </w:p>
    <w:p w14:paraId="295A5EE8" w14:textId="77777777" w:rsidR="004A3058" w:rsidRDefault="004A3058">
      <w:pPr>
        <w:rPr>
          <w:rFonts w:ascii="楷体" w:eastAsia="楷体" w:hAnsi="楷体"/>
          <w:b/>
          <w:bCs/>
          <w:sz w:val="30"/>
          <w:szCs w:val="30"/>
        </w:rPr>
      </w:pPr>
    </w:p>
    <w:p w14:paraId="0AF7AFD1" w14:textId="77777777" w:rsidR="004A3058" w:rsidRDefault="004A3058">
      <w:pPr>
        <w:rPr>
          <w:rFonts w:ascii="楷体" w:eastAsia="楷体" w:hAnsi="楷体"/>
          <w:b/>
          <w:bCs/>
          <w:sz w:val="30"/>
          <w:szCs w:val="30"/>
        </w:rPr>
      </w:pPr>
    </w:p>
    <w:p w14:paraId="5B20ADFB" w14:textId="77777777" w:rsidR="004A3058" w:rsidRDefault="004A3058">
      <w:pPr>
        <w:rPr>
          <w:rFonts w:ascii="楷体" w:eastAsia="楷体" w:hAnsi="楷体"/>
          <w:b/>
          <w:bCs/>
          <w:sz w:val="30"/>
          <w:szCs w:val="30"/>
        </w:rPr>
      </w:pPr>
    </w:p>
    <w:p w14:paraId="0FBF53D9" w14:textId="77777777" w:rsidR="004A3058" w:rsidRDefault="004A3058">
      <w:pPr>
        <w:rPr>
          <w:rFonts w:ascii="楷体" w:eastAsia="楷体" w:hAnsi="楷体"/>
          <w:b/>
          <w:bCs/>
          <w:color w:val="FF0000"/>
          <w:sz w:val="30"/>
          <w:szCs w:val="30"/>
        </w:rPr>
      </w:pPr>
    </w:p>
    <w:p w14:paraId="3A006142" w14:textId="77777777" w:rsidR="004A3058" w:rsidRDefault="004A3058">
      <w:pPr>
        <w:jc w:val="left"/>
        <w:rPr>
          <w:rFonts w:ascii="楷体" w:eastAsia="楷体" w:hAnsi="楷体"/>
          <w:b/>
          <w:bCs/>
          <w:color w:val="FF0000"/>
          <w:sz w:val="30"/>
          <w:szCs w:val="30"/>
        </w:rPr>
      </w:pPr>
    </w:p>
    <w:sectPr w:rsidR="004A30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FE2E2" w14:textId="77777777" w:rsidR="000128C9" w:rsidRDefault="000128C9" w:rsidP="00D710FE">
      <w:r>
        <w:separator/>
      </w:r>
    </w:p>
  </w:endnote>
  <w:endnote w:type="continuationSeparator" w:id="0">
    <w:p w14:paraId="08936E55" w14:textId="77777777" w:rsidR="000128C9" w:rsidRDefault="000128C9" w:rsidP="00D7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0350" w14:textId="77777777" w:rsidR="000128C9" w:rsidRDefault="000128C9" w:rsidP="00D710FE">
      <w:r>
        <w:separator/>
      </w:r>
    </w:p>
  </w:footnote>
  <w:footnote w:type="continuationSeparator" w:id="0">
    <w:p w14:paraId="1417ADF4" w14:textId="77777777" w:rsidR="000128C9" w:rsidRDefault="000128C9" w:rsidP="00D7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C53"/>
    <w:rsid w:val="00011678"/>
    <w:rsid w:val="000128C9"/>
    <w:rsid w:val="000542A1"/>
    <w:rsid w:val="00060C53"/>
    <w:rsid w:val="000D1E66"/>
    <w:rsid w:val="00101F72"/>
    <w:rsid w:val="00131A52"/>
    <w:rsid w:val="001A022D"/>
    <w:rsid w:val="003C42CA"/>
    <w:rsid w:val="00497957"/>
    <w:rsid w:val="004A3058"/>
    <w:rsid w:val="005C7AD2"/>
    <w:rsid w:val="005D1734"/>
    <w:rsid w:val="005D6AEF"/>
    <w:rsid w:val="0061307C"/>
    <w:rsid w:val="00657567"/>
    <w:rsid w:val="0067714F"/>
    <w:rsid w:val="008C0875"/>
    <w:rsid w:val="00976C96"/>
    <w:rsid w:val="009A7A37"/>
    <w:rsid w:val="00B07F9A"/>
    <w:rsid w:val="00B8727E"/>
    <w:rsid w:val="00C36D6A"/>
    <w:rsid w:val="00C85E70"/>
    <w:rsid w:val="00CD41ED"/>
    <w:rsid w:val="00D710FE"/>
    <w:rsid w:val="00E708C0"/>
    <w:rsid w:val="00F844CA"/>
    <w:rsid w:val="04F758CB"/>
    <w:rsid w:val="5D2A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14650B5"/>
  <w15:docId w15:val="{A4A4A977-262A-4602-8D46-8031F4D6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Marcea Sophie</dc:creator>
  <cp:lastModifiedBy>bufan zhang</cp:lastModifiedBy>
  <cp:revision>16</cp:revision>
  <dcterms:created xsi:type="dcterms:W3CDTF">2021-05-23T05:43:00Z</dcterms:created>
  <dcterms:modified xsi:type="dcterms:W3CDTF">2021-08-19T09:31:00Z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C738AAD026A8472D8B8513BB7233E640</vt:lpwstr>
  </property>
</Properties>
</file>