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1D9" w:rsidRDefault="000C71D9" w:rsidP="000C71D9">
      <w:pPr>
        <w:pStyle w:val="a5"/>
        <w:wordWrap w:val="0"/>
        <w:spacing w:before="0" w:beforeAutospacing="0" w:after="150" w:afterAutospacing="0" w:line="36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雷锋，对我来说，是个遥远而陌生的人，只是在听大人们偶尔谈起时觉得他很了不起。当我读了《雷锋日记》后，我才真正懂得了什么叫“伟大”！他虽然没有做出什么惊天动地的大事，但从那平平凡凡的每一天中，点点滴滴的每件事中，我觉得他就是颗闪闪的“钉子”！</w:t>
      </w:r>
    </w:p>
    <w:p w:rsidR="000C71D9" w:rsidRDefault="000C71D9" w:rsidP="000C71D9">
      <w:pPr>
        <w:pStyle w:val="a5"/>
        <w:wordWrap w:val="0"/>
        <w:spacing w:before="0" w:beforeAutospacing="0" w:after="150" w:afterAutospacing="0" w:line="360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钉子看似普通，但哪里都需要，都离不开它。雷锋就是颗钉子：大家排练节目时他端茶送水；工地起房子，他推车运砖；发洪水闹旱灾时，他立刻寄去自己的存款……他做的好事真是数也数不清，敬他爱他的人更是数也数不清！</w:t>
      </w:r>
    </w:p>
    <w:p w:rsidR="000C71D9" w:rsidRDefault="000C71D9" w:rsidP="000C71D9">
      <w:pPr>
        <w:pStyle w:val="a5"/>
        <w:wordWrap w:val="0"/>
        <w:spacing w:before="0" w:beforeAutospacing="0" w:after="150" w:afterAutospacing="0" w:line="360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我们也要做个“钉子”一样的人，不怕苦不怕累，乐于助人。同学有困难时，耐心讲解；操场有纸屑时，弯腰拾起；参加集体活动时，献计献策；“手拉手”活动时，有钱出钱，有力出力……</w:t>
      </w:r>
    </w:p>
    <w:p w:rsidR="000C71D9" w:rsidRDefault="000C71D9" w:rsidP="000C71D9">
      <w:pPr>
        <w:pStyle w:val="a5"/>
        <w:wordWrap w:val="0"/>
        <w:spacing w:before="0" w:beforeAutospacing="0" w:after="150" w:afterAutospacing="0" w:line="360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伙伴们，让我们都来做个闪闪的“钉子”，好吗？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8DA" w:rsidRDefault="009708DA" w:rsidP="000C71D9">
      <w:pPr>
        <w:spacing w:after="0"/>
      </w:pPr>
      <w:r>
        <w:separator/>
      </w:r>
    </w:p>
  </w:endnote>
  <w:endnote w:type="continuationSeparator" w:id="0">
    <w:p w:rsidR="009708DA" w:rsidRDefault="009708DA" w:rsidP="000C71D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8DA" w:rsidRDefault="009708DA" w:rsidP="000C71D9">
      <w:pPr>
        <w:spacing w:after="0"/>
      </w:pPr>
      <w:r>
        <w:separator/>
      </w:r>
    </w:p>
  </w:footnote>
  <w:footnote w:type="continuationSeparator" w:id="0">
    <w:p w:rsidR="009708DA" w:rsidRDefault="009708DA" w:rsidP="000C71D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C71D9"/>
    <w:rsid w:val="00323B43"/>
    <w:rsid w:val="003D37D8"/>
    <w:rsid w:val="00426133"/>
    <w:rsid w:val="004358AB"/>
    <w:rsid w:val="007E132E"/>
    <w:rsid w:val="008B7726"/>
    <w:rsid w:val="009708D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1D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71D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1D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71D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C71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2015-04-03T01:33:00Z</dcterms:modified>
</cp:coreProperties>
</file>