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为丰富我校女教职工的业余文化生活，积极备战镇教工比赛，展现我校女教职工的精神风貌，倡导健康向上的生活方式,在“三八”国际妇女节到来之际，特举行“庆三八”女教职工趣味选拔赛，现将选拔的具体事宜通知如下：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一、比赛时间： 2015年3月7日星期五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二、比赛项目：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项目一：《“8”字绳跳长绳》 人数：10人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①、各校参加人数为10人，其中两人摇绳，8人依次进行跳，绳子绕过队员身体一圈记一个，以此类推;3分钟以内跳的个数多者名次列前;如出现并列，加赛30秒钟，直至决出名次。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②、必须在规定的场地进行比赛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项目二：《拔河》 人数：16人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一、听从指挥按时到场，按指定位置整好队，校长为领队。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二、女生各十六名，别选指挥员一名。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三、比赛进行之中，不准换人，不准加人，不准起哄乱喊。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四、比赛定为三局两胜，比赛程序按抽签顺序进行。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五、比赛完毕回到原地站好，全部比赛结束方可离开。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六、如有违规者，当场宣布除名。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项目三：《毽子投准》 人数：8人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①、投掷线至水桶圆心距离女子3米。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②、投准时不得助跑，在投掷线后站稳后，投掷姿势不限。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③、比赛每组8人，比赛时间总共为5分钟，5分钟后成绩之和为最后成绩。相同成绩者，加投5次，成绩优者列前，以此类推。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④ 、每次只能投一个毽子，否则取消所有成绩。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项目四：《心心相印》 人数：16人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比赛方法：两人背对背，中间夹一个排球，一齐向前跑，球若落地则需重新夹起从落地处(由裁判确认)重新出发，距离30米迎面接力，每队按所用时间排名，时间少者胜。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比赛规则：比赛途中，如用手扶球则算比赛失败;比赛中，不得越线影响他人行进。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项目五：《摸石过河》人数：8人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比赛方法：</w:t>
      </w:r>
    </w:p>
    <w:p w:rsidR="00996302" w:rsidRDefault="00996302" w:rsidP="00996302">
      <w:pPr>
        <w:pStyle w:val="a3"/>
        <w:shd w:val="clear" w:color="auto" w:fill="FFFFFF"/>
        <w:spacing w:before="150" w:beforeAutospacing="0" w:after="150" w:afterAutospacing="0" w:line="46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以迎面接力方式进行比赛。两边各站7人，中间间隔15米。比赛开始前，第一人脚踩在木板上，手拿一块木板，听到哨音后，把手上一块板往前放在地上，后面脚向前踩在板上，再把后面的板拿起往前放，以此类推，直至走完15米。再由对面同伴照此返回，直至全部完成，结束比赛，用时短者为胜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71FF8"/>
    <w:rsid w:val="003D37D8"/>
    <w:rsid w:val="00426133"/>
    <w:rsid w:val="004358AB"/>
    <w:rsid w:val="008B7726"/>
    <w:rsid w:val="0099630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3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2015-03-06T06:27:00Z</dcterms:modified>
</cp:coreProperties>
</file>