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有一位同志，与我们年年相约于三月。他没有沙场上浴血奋战的经历，没有什么惊天动地的丰功伟绩，凭着一颗朴实无华的心在生活中在工作中做了些不平凡的事，他的名字就被人民永远铭记在心里了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为进一步弘扬雷锋精神，培养学生树立正确的世界观、人生观、价值观，引导学生服务社会，成就自我，掀起我校学雷锋活动新高潮，根据我校本学期德育工作重点和思路，制定我校</w:t>
      </w:r>
      <w:r>
        <w:rPr>
          <w:rFonts w:ascii="Arial" w:hAnsi="Arial" w:cs="Arial"/>
          <w:color w:val="000000"/>
          <w:sz w:val="21"/>
          <w:szCs w:val="21"/>
        </w:rPr>
        <w:t>2011</w:t>
      </w:r>
      <w:r>
        <w:rPr>
          <w:rFonts w:ascii="Arial" w:hAnsi="Arial" w:cs="Arial"/>
          <w:color w:val="000000"/>
          <w:sz w:val="21"/>
          <w:szCs w:val="21"/>
        </w:rPr>
        <w:t>年学雷锋活动方案，学雷锋活动月工作方案。现就有关活动方案拟定如下：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一、活动主题：学雷锋，献爱心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二、活动口号：雷锋就是你、我、他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三、活动时间：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月起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四、活动地点：班级、校园内、校外公益场所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五、活动目标：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、以学雷锋纪念日为契机，组织学生开展形式多样、扎实有效的活动。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、引导广大师生学习落实雷锋精神，以自己的言行推进学校德育工作开展。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、加深学生对雷锋精神的认识和理解，促使学生自觉主动地在学习生活中时刻关注雷锋精神，长期形成学雷锋的氛围。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具体活动安排：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第一阶段：宣传发动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日开学典礼暨学雷锋活动月启动，学校向全校师生发出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完善自我，服务他人，奉献社会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倡议，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学雷锋活动月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正式拉开帷幕。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、充分利用学校的黑板报宣传阵地，开展宣传造势。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日前，学校出一期主题宣传板报。同时在各中队举行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雷锋精神代代传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主题黑板报比赛，各中队围绕该主题出一期主题黑板报，少先队大队部于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日前进行评比。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、红领巾校园广播站播读雷锋日记、校内外学雷锋先进事迹材料，播放学雷锋主题歌曲等，营造学雷锋活动氛围。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第二阶段：活动开展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主题一：用雷锋精神完善自我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以校园为主阵地开展活动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、各中队在校内组织学雷锋活动，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学唱歌颂雷锋的歌曲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读一本关于雷锋的故事，高年级摘抄雷锋日记或名言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用自己力所能及的方式去帮助自己身边需要帮助的人</w:t>
      </w:r>
      <w:r>
        <w:rPr>
          <w:rFonts w:ascii="Arial" w:hAnsi="Arial" w:cs="Arial"/>
          <w:color w:val="000000"/>
          <w:sz w:val="21"/>
          <w:szCs w:val="21"/>
        </w:rPr>
        <w:t>);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、各中队于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14</w:t>
      </w:r>
      <w:r>
        <w:rPr>
          <w:rFonts w:ascii="Arial" w:hAnsi="Arial" w:cs="Arial"/>
          <w:color w:val="000000"/>
          <w:sz w:val="21"/>
          <w:szCs w:val="21"/>
        </w:rPr>
        <w:t>日利用班会课举行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我与雷锋找差距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告别缺点，发掘优点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主题讨论会，规划方案《学雷锋活动月工作方案》。同时对自身在为人、处事、学习等方面存在的问题进行反思、整改，将学习雷锋精神活动真正落到实处。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3</w:t>
      </w:r>
      <w:r>
        <w:rPr>
          <w:rFonts w:ascii="Arial" w:hAnsi="Arial" w:cs="Arial"/>
          <w:color w:val="000000"/>
          <w:sz w:val="21"/>
          <w:szCs w:val="21"/>
        </w:rPr>
        <w:t>、学雷锋齐行动，清理操场积雪活动，把雷锋精神真正落实到自己的实际工作中去。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、认真组织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大扫除活动。重点清除卫生死角：清除墙面灰尘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教学楼走廊、楼梯间、教室等进行彻底打扫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学生宿舍门前走廊地面、室内地面、墙面瓷砖、窗台、门窗、玻璃作彻底打扫。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、继续开展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一帮一、一对红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爱心活动。倡导同学之间互帮互助，携手共进，不仅是在学习上相互促进，共同进步，也希望在生活和思想品德上互相影响共同提高，最终提升整个班集体、整个学校的良好风气。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、组织观看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雷锋事迹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实况录像，通过一个个鲜活的感人事迹，让学生理解人物身上所体现的的伟大精神。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主题二：学习雷锋，服务他人，奉献社会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、各中队开展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为社会献爱心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活动：组织队员到孤寡老人家，带上慰问品和一些精彩的文艺节目，探望老人，为老人打扫卫生，给老人们奉献一点爱心，为构建文明和谐社会贡献一份自己的力量。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、各中队在校外建立社区服务基地，定期深入社区维护公共卫生，清理垃圾、卫生死角和小广告，创建健康文明的环境。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月中下旬，组织队员参加社会实践活动</w:t>
      </w:r>
      <w:r>
        <w:rPr>
          <w:rFonts w:ascii="Arial" w:hAnsi="Arial" w:cs="Arial"/>
          <w:color w:val="000000"/>
          <w:sz w:val="21"/>
          <w:szCs w:val="21"/>
        </w:rPr>
        <w:t>——“</w:t>
      </w:r>
      <w:r>
        <w:rPr>
          <w:rFonts w:ascii="Arial" w:hAnsi="Arial" w:cs="Arial"/>
          <w:color w:val="000000"/>
          <w:sz w:val="21"/>
          <w:szCs w:val="21"/>
        </w:rPr>
        <w:t>清除白色垃圾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还街景美丽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学雷锋活动。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第三阶段：总结表彰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月底，各中队进行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学雷锋活动月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情况总结，并将总结材料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连同活动中照片、记实材料等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于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31</w:t>
      </w:r>
      <w:r>
        <w:rPr>
          <w:rFonts w:ascii="Arial" w:hAnsi="Arial" w:cs="Arial"/>
          <w:color w:val="000000"/>
          <w:sz w:val="21"/>
          <w:szCs w:val="21"/>
        </w:rPr>
        <w:t>日前上交少先队大队部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根据各中队学雷锋活动持续开展情况评选出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十佳学雷锋先进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中队</w:t>
      </w:r>
      <w:r>
        <w:rPr>
          <w:rFonts w:ascii="Arial" w:hAnsi="Arial" w:cs="Arial"/>
          <w:color w:val="000000"/>
          <w:sz w:val="21"/>
          <w:szCs w:val="21"/>
        </w:rPr>
        <w:t>)”</w:t>
      </w:r>
      <w:r>
        <w:rPr>
          <w:rFonts w:ascii="Arial" w:hAnsi="Arial" w:cs="Arial"/>
          <w:color w:val="000000"/>
          <w:sz w:val="21"/>
          <w:szCs w:val="21"/>
        </w:rPr>
        <w:t>，每个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中队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同时推评</w:t>
      </w:r>
      <w:r>
        <w:rPr>
          <w:rFonts w:ascii="Arial" w:hAnsi="Arial" w:cs="Arial"/>
          <w:color w:val="000000"/>
          <w:sz w:val="21"/>
          <w:szCs w:val="21"/>
        </w:rPr>
        <w:t>1-5</w:t>
      </w:r>
      <w:r>
        <w:rPr>
          <w:rFonts w:ascii="Arial" w:hAnsi="Arial" w:cs="Arial"/>
          <w:color w:val="000000"/>
          <w:sz w:val="21"/>
          <w:szCs w:val="21"/>
        </w:rPr>
        <w:t>名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学雷锋先进个人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，将集中进行表彰公示。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七、活动要求：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、统一认识，高度重视，精心安排，认真组织，各中队要制定详细、有特色的活动计划、记实，活动月末写好总结。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、力求班班有活动，人人都参与，不留空白，不仅要组织各种形式的活动，又要组织学生进行理论上的学习和探讨，教育学生做到言行一致，知行统一，从而帮助学生树立正确的人生观、价值观。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、立足校园，持之以恒。各中队学雷锋要立足班级、立足实际、立足校园、面向社会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要将学雷锋活动贯穿全期，持之以恒学雷锋，不能让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雷锋三月来四月走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、做好资料收集、信息反馈工作。各中队要将好人好事作好记录，收集好各类资料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最好有照片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并及时上报以便进行优秀评选和表彰。</w:t>
      </w:r>
    </w:p>
    <w:p w:rsidR="00015A6D" w:rsidRDefault="00015A6D" w:rsidP="00015A6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希望各中队以学雷锋活动月为契机，积极开展对雷锋精神的学习、实践、总结活动，把学习雷锋精神与学校的德育工作重点、学生的自我教育和实际行动相结合，使学校的校园环境同学们的学习风气和精神面貌都有一个质的提高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86" w:rsidRDefault="00F73386" w:rsidP="00015A6D">
      <w:pPr>
        <w:spacing w:after="0"/>
      </w:pPr>
      <w:r>
        <w:separator/>
      </w:r>
    </w:p>
  </w:endnote>
  <w:endnote w:type="continuationSeparator" w:id="0">
    <w:p w:rsidR="00F73386" w:rsidRDefault="00F73386" w:rsidP="00015A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86" w:rsidRDefault="00F73386" w:rsidP="00015A6D">
      <w:pPr>
        <w:spacing w:after="0"/>
      </w:pPr>
      <w:r>
        <w:separator/>
      </w:r>
    </w:p>
  </w:footnote>
  <w:footnote w:type="continuationSeparator" w:id="0">
    <w:p w:rsidR="00F73386" w:rsidRDefault="00F73386" w:rsidP="00015A6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5A6D"/>
    <w:rsid w:val="00323B43"/>
    <w:rsid w:val="003D37D8"/>
    <w:rsid w:val="00426133"/>
    <w:rsid w:val="004358AB"/>
    <w:rsid w:val="008B7726"/>
    <w:rsid w:val="00AA229D"/>
    <w:rsid w:val="00D31D50"/>
    <w:rsid w:val="00F73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5A6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5A6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5A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5A6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15A6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2015-03-18T05:50:00Z</dcterms:modified>
</cp:coreProperties>
</file>