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后勤管理中心工会是一个新成立的工会，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年，我们要在党支部的领导下，认真学习贯彻党的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届四中全会的精神，根据创建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和谐社会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的要求，结合卢湾教育的发展和本单位的具体情况，切实发挥工会组织的作用，不断加强和完善工会的自身建设，开创工会工作的新局面。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教育系统后勤改革不断深入的背景下，后勤管理中心面临的即有新的发展机遇，也有发展中的问题。如何抓住机遇，解决发展中的问题，是我们工作的中心。围绕这个中心，工会要根据支部、行政的工作目标，通过有效的工作，提高职工的思想认识，使职工正确认识和理解后勤改革的目的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提高职工的综合素质，使之适应新形势下的工作要求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维护职工的合理权益，切实推进民主管理建设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组织开展各项活动，增强职工的凝聚力。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要使职工对教育改革有正确的认识，就要加强学习，通过学习提高思想认识。工会要根据新建立的党支部制定的学习计划，在职工中形成良好的学习氛围，工会干部要做努力学习的带头人。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要提高职工的综合素质，首先要在职工中倡导爱岗敬岗，做好本职工作，鼓励职工自我学习，以多种形式帮助职工提高业务能力。配合行政制定和完善岗位管理制度。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要切实做好职工权益维护工作，工会应当顺应职工合理的要求，维护职工的正当权益。要认真听取职工的意见、建议，了解职工的思想，关心职工的生活，建立困难职工档案。做好职工与领导之间的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桥梁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，推进民主管理建设，建立职工代表大会制度。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做好与职工切身利益有关的职工保障工作如医疗保险、体检等，努力为职工提供良好的服务。根据单位的实际情况，创造条件组织职工开展各类活动，提高职工的素质修养，丰富职工的生活，鼓励职工参与上级工会开展的各项活动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工会要做好和完善自身的建设工作，严格工会财务制度。工会干部要注意学习工会法、劳动法等有关的法律法规，积极参加各项培训，提高自身能力和为职工服务的能力。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以上是本年度工会工作的总体计划，我们将在支部的领导下，围绕这个总体计划，分不同阶段，以各种形式，努力开展各项工作。</w:t>
      </w:r>
    </w:p>
    <w:p w:rsidR="00741F4B" w:rsidRDefault="00741F4B" w:rsidP="00741F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后勤管理中心工会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94E" w:rsidRDefault="0039594E" w:rsidP="00741F4B">
      <w:pPr>
        <w:spacing w:after="0"/>
      </w:pPr>
      <w:r>
        <w:separator/>
      </w:r>
    </w:p>
  </w:endnote>
  <w:endnote w:type="continuationSeparator" w:id="0">
    <w:p w:rsidR="0039594E" w:rsidRDefault="0039594E" w:rsidP="00741F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94E" w:rsidRDefault="0039594E" w:rsidP="00741F4B">
      <w:pPr>
        <w:spacing w:after="0"/>
      </w:pPr>
      <w:r>
        <w:separator/>
      </w:r>
    </w:p>
  </w:footnote>
  <w:footnote w:type="continuationSeparator" w:id="0">
    <w:p w:rsidR="0039594E" w:rsidRDefault="0039594E" w:rsidP="00741F4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9594E"/>
    <w:rsid w:val="003D37D8"/>
    <w:rsid w:val="00426133"/>
    <w:rsid w:val="004358AB"/>
    <w:rsid w:val="00741F4B"/>
    <w:rsid w:val="008B7726"/>
    <w:rsid w:val="00D1581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1F4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1F4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1F4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1F4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41F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2015-03-18T09:27:00Z</dcterms:modified>
</cp:coreProperties>
</file>